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94D" w:rsidRDefault="006A3B34"/>
    <w:p w:rsidR="00BB3B6F" w:rsidRPr="000349F2" w:rsidRDefault="00BB3B6F" w:rsidP="00BB3B6F">
      <w:pPr>
        <w:jc w:val="center"/>
        <w:rPr>
          <w:b/>
        </w:rPr>
      </w:pPr>
      <w:r w:rsidRPr="000349F2">
        <w:rPr>
          <w:b/>
        </w:rPr>
        <w:t>Dodatečn</w:t>
      </w:r>
      <w:r>
        <w:rPr>
          <w:b/>
        </w:rPr>
        <w:t>á</w:t>
      </w:r>
      <w:r w:rsidRPr="000349F2">
        <w:rPr>
          <w:b/>
        </w:rPr>
        <w:t xml:space="preserve"> informace č. 1</w:t>
      </w:r>
    </w:p>
    <w:p w:rsidR="00BB3B6F" w:rsidRPr="000349F2" w:rsidRDefault="00BB3B6F" w:rsidP="00BB3B6F"/>
    <w:p w:rsidR="00BB3B6F" w:rsidRPr="000349F2" w:rsidRDefault="00BB3B6F" w:rsidP="00BB3B6F"/>
    <w:p w:rsidR="00BB3B6F" w:rsidRPr="000349F2" w:rsidRDefault="00BB3B6F" w:rsidP="00BB3B6F">
      <w:r w:rsidRPr="000349F2">
        <w:rPr>
          <w:u w:val="single"/>
        </w:rPr>
        <w:t>Veřejná zakázka:</w:t>
      </w:r>
      <w:r w:rsidRPr="000349F2">
        <w:t xml:space="preserve"> „</w:t>
      </w:r>
      <w:r>
        <w:t>Technický dozor stavebníka -</w:t>
      </w:r>
      <w:r w:rsidRPr="000349F2">
        <w:t xml:space="preserve"> ČOV Březina u Moravské Třebové“</w:t>
      </w:r>
    </w:p>
    <w:p w:rsidR="00BB3B6F" w:rsidRPr="000349F2" w:rsidRDefault="00BB3B6F" w:rsidP="00BB3B6F"/>
    <w:p w:rsidR="00BB3B6F" w:rsidRPr="000349F2" w:rsidRDefault="00BB3B6F" w:rsidP="00BB3B6F">
      <w:pPr>
        <w:widowControl w:val="0"/>
        <w:tabs>
          <w:tab w:val="left" w:pos="284"/>
        </w:tabs>
        <w:spacing w:after="120" w:line="360" w:lineRule="auto"/>
        <w:jc w:val="both"/>
      </w:pPr>
      <w:r w:rsidRPr="000349F2">
        <w:rPr>
          <w:u w:val="single"/>
        </w:rPr>
        <w:t>Zadavatel:</w:t>
      </w:r>
      <w:r>
        <w:rPr>
          <w:u w:val="single"/>
        </w:rPr>
        <w:t xml:space="preserve"> </w:t>
      </w:r>
      <w:r w:rsidRPr="008E5836">
        <w:rPr>
          <w:b/>
        </w:rPr>
        <w:t xml:space="preserve">Obec </w:t>
      </w:r>
      <w:r>
        <w:rPr>
          <w:b/>
        </w:rPr>
        <w:t xml:space="preserve">Březina, </w:t>
      </w:r>
      <w:r w:rsidRPr="00164672">
        <w:t>Březina 81, 569 23 Březina</w:t>
      </w:r>
      <w:r>
        <w:t xml:space="preserve">, </w:t>
      </w:r>
      <w:r w:rsidRPr="00164672">
        <w:t>IČ:</w:t>
      </w:r>
      <w:r>
        <w:t xml:space="preserve"> </w:t>
      </w:r>
      <w:r w:rsidRPr="00164672">
        <w:t>00276472</w:t>
      </w:r>
      <w:r w:rsidRPr="008E5836">
        <w:tab/>
      </w:r>
      <w:r w:rsidRPr="000349F2">
        <w:tab/>
      </w:r>
    </w:p>
    <w:p w:rsidR="00BB3B6F" w:rsidRPr="000349F2" w:rsidRDefault="00BB3B6F" w:rsidP="00BB3B6F">
      <w:r>
        <w:rPr>
          <w:u w:val="single"/>
        </w:rPr>
        <w:t>Zastoupení zadavatele</w:t>
      </w:r>
      <w:r w:rsidRPr="000349F2">
        <w:t xml:space="preserve"> (společnost pověřená výkonem zadavatelských </w:t>
      </w:r>
      <w:r>
        <w:t>činností na základě plné moci ze dne 9.3</w:t>
      </w:r>
      <w:r w:rsidRPr="000349F2">
        <w:t>.2015)</w:t>
      </w:r>
      <w:r>
        <w:t xml:space="preserve">:  </w:t>
      </w:r>
      <w:r w:rsidRPr="000349F2">
        <w:t>Grant &amp; Project partners, s.r.o.</w:t>
      </w:r>
      <w:r>
        <w:t xml:space="preserve">,  Čimická 522/22,  </w:t>
      </w:r>
      <w:r w:rsidRPr="000349F2">
        <w:t>182 00 Praha 8</w:t>
      </w:r>
      <w:r>
        <w:t xml:space="preserve">, </w:t>
      </w:r>
      <w:r w:rsidRPr="000349F2">
        <w:t>IČ: 02297884</w:t>
      </w:r>
    </w:p>
    <w:p w:rsidR="00BB3B6F" w:rsidRPr="000349F2" w:rsidRDefault="00BB3B6F" w:rsidP="00BB3B6F">
      <w:pPr>
        <w:tabs>
          <w:tab w:val="left" w:pos="1418"/>
        </w:tabs>
      </w:pPr>
    </w:p>
    <w:p w:rsidR="00BB3B6F" w:rsidRPr="000349F2" w:rsidRDefault="00BB3B6F" w:rsidP="00BB3B6F">
      <w:pPr>
        <w:tabs>
          <w:tab w:val="left" w:pos="1418"/>
        </w:tabs>
        <w:jc w:val="both"/>
      </w:pPr>
      <w:r w:rsidRPr="000349F2">
        <w:t>Z pověření zadavatele poskytujeme následující dodatečné informace č. 1.</w:t>
      </w:r>
    </w:p>
    <w:p w:rsidR="00BB3B6F" w:rsidRPr="000349F2" w:rsidRDefault="00BB3B6F" w:rsidP="00BB3B6F">
      <w:pPr>
        <w:tabs>
          <w:tab w:val="left" w:pos="1418"/>
        </w:tabs>
      </w:pPr>
    </w:p>
    <w:p w:rsidR="00BB3B6F" w:rsidRPr="000349F2" w:rsidRDefault="00BB3B6F" w:rsidP="00BB3B6F">
      <w:pPr>
        <w:tabs>
          <w:tab w:val="left" w:pos="1418"/>
        </w:tabs>
        <w:rPr>
          <w:u w:val="single"/>
        </w:rPr>
      </w:pPr>
      <w:r w:rsidRPr="000349F2">
        <w:rPr>
          <w:u w:val="single"/>
        </w:rPr>
        <w:t>Dotaz</w:t>
      </w:r>
      <w:r>
        <w:rPr>
          <w:u w:val="single"/>
        </w:rPr>
        <w:t xml:space="preserve"> ze dne 29.6.2015 </w:t>
      </w:r>
      <w:r w:rsidRPr="000349F2">
        <w:rPr>
          <w:u w:val="single"/>
        </w:rPr>
        <w:t>:</w:t>
      </w:r>
    </w:p>
    <w:p w:rsidR="00BB3B6F" w:rsidRDefault="00BB3B6F"/>
    <w:p w:rsidR="00BB3B6F" w:rsidRPr="00BB3B6F" w:rsidRDefault="00BB3B6F" w:rsidP="00BB3B6F">
      <w:r w:rsidRPr="00BB3B6F">
        <w:t>Dobrý den,</w:t>
      </w:r>
    </w:p>
    <w:p w:rsidR="00BB3B6F" w:rsidRPr="00BB3B6F" w:rsidRDefault="00BB3B6F" w:rsidP="00BB3B6F">
      <w:r w:rsidRPr="00BB3B6F">
        <w:t>děkujeme za zaslání výzvy na technický dozor stavebníka. Je možné prokázat kvalifikaci uchazeče (autorizaci dle zákona č. 360/1992 Sb. na vodohospodářské stavby) pomocí subdodavatele, což umožňuje zákon č. 137/2006 Sb. v § 51 odst. 4 ?</w:t>
      </w:r>
    </w:p>
    <w:p w:rsidR="00BB3B6F" w:rsidRDefault="00BB3B6F"/>
    <w:p w:rsidR="00BB3B6F" w:rsidRDefault="00BB3B6F"/>
    <w:p w:rsidR="00BB3B6F" w:rsidRPr="00BB3B6F" w:rsidRDefault="00BB3B6F">
      <w:pPr>
        <w:rPr>
          <w:u w:val="single"/>
        </w:rPr>
      </w:pPr>
      <w:r w:rsidRPr="00BB3B6F">
        <w:rPr>
          <w:u w:val="single"/>
        </w:rPr>
        <w:t xml:space="preserve">Odpověď zadavatele: </w:t>
      </w:r>
    </w:p>
    <w:p w:rsidR="00BB3B6F" w:rsidRDefault="00BB3B6F"/>
    <w:p w:rsidR="00BB3B6F" w:rsidRPr="00BB3B6F" w:rsidRDefault="00BB3B6F">
      <w:r>
        <w:t xml:space="preserve">Ano. </w:t>
      </w:r>
      <w:r w:rsidR="005F6EA4">
        <w:t>Uchazeč do nabídky vyčíslí a slovně popíše, jaká část prací bude plněna subdodavatelem.</w:t>
      </w:r>
      <w:r>
        <w:t xml:space="preserve"> </w:t>
      </w:r>
      <w:r w:rsidR="005F6EA4">
        <w:t>Osoba, jejíž autorizací bude uchazeč prokazovat splnění kvalifikace, bude muset být přítomna na stavbě minimálně na vyžádání objednatele (např. v kontrolní dny).</w:t>
      </w:r>
      <w:bookmarkStart w:id="0" w:name="_GoBack"/>
      <w:bookmarkEnd w:id="0"/>
    </w:p>
    <w:sectPr w:rsidR="00BB3B6F" w:rsidRPr="00BB3B6F" w:rsidSect="00C469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10"/>
  <w:doNotDisplayPageBoundaries/>
  <w:defaultTabStop w:val="708"/>
  <w:hyphenationZone w:val="425"/>
  <w:characterSpacingControl w:val="doNotCompress"/>
  <w:compat/>
  <w:rsids>
    <w:rsidRoot w:val="00BB3B6F"/>
    <w:rsid w:val="0005036C"/>
    <w:rsid w:val="00396B22"/>
    <w:rsid w:val="004754A2"/>
    <w:rsid w:val="005F6EA4"/>
    <w:rsid w:val="006A3B34"/>
    <w:rsid w:val="006E4A03"/>
    <w:rsid w:val="00B70C3F"/>
    <w:rsid w:val="00BB3B6F"/>
    <w:rsid w:val="00C46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3B6F"/>
    <w:pPr>
      <w:spacing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3B6F"/>
    <w:pPr>
      <w:spacing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1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GPP</dc:creator>
  <cp:lastModifiedBy>Czechpoint</cp:lastModifiedBy>
  <cp:revision>2</cp:revision>
  <dcterms:created xsi:type="dcterms:W3CDTF">2015-06-29T14:28:00Z</dcterms:created>
  <dcterms:modified xsi:type="dcterms:W3CDTF">2015-06-29T14:28:00Z</dcterms:modified>
</cp:coreProperties>
</file>